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BE567" w14:textId="77777777" w:rsidR="00576211" w:rsidRPr="002C2A19" w:rsidRDefault="00576211" w:rsidP="00576211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35ECA51E" w14:textId="77777777" w:rsidR="002C2A19" w:rsidRDefault="002C2A19" w:rsidP="002C2A19">
      <w:pPr>
        <w:pStyle w:val="Titolo8"/>
        <w:tabs>
          <w:tab w:val="num" w:pos="720"/>
        </w:tabs>
        <w:spacing w:before="240"/>
        <w:jc w:val="center"/>
        <w:rPr>
          <w:b/>
          <w:color w:val="17365D"/>
        </w:rPr>
      </w:pPr>
      <w:r>
        <w:rPr>
          <w:rFonts w:ascii="Times New Roman" w:eastAsia="Times New Roman" w:hAnsi="Times New Roman" w:cs="Times New Roman"/>
          <w:i/>
          <w:color w:val="17365D"/>
          <w:kern w:val="28"/>
        </w:rPr>
        <w:object w:dxaOrig="435" w:dyaOrig="465" w14:anchorId="4904CF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3.25pt" o:ole="" fillcolor="window">
            <v:imagedata r:id="rId7" o:title=""/>
          </v:shape>
          <o:OLEObject Type="Embed" ProgID="PBrush" ShapeID="_x0000_i1025" DrawAspect="Content" ObjectID="_1645802197" r:id="rId8"/>
        </w:object>
      </w:r>
      <w:r>
        <w:rPr>
          <w:rFonts w:ascii="Calisto MT" w:hAnsi="Calisto MT"/>
          <w:b/>
          <w:color w:val="17365D"/>
        </w:rPr>
        <w:t>Centro</w:t>
      </w:r>
      <w:r>
        <w:rPr>
          <w:rFonts w:ascii="Calisto MT" w:hAnsi="Calisto MT"/>
          <w:color w:val="17365D"/>
        </w:rPr>
        <w:t xml:space="preserve"> </w:t>
      </w:r>
      <w:r>
        <w:rPr>
          <w:rFonts w:ascii="Calisto MT" w:hAnsi="Calisto MT"/>
          <w:b/>
          <w:color w:val="17365D"/>
        </w:rPr>
        <w:t>Studi e Ricerche per la Mediazione Scolastica e Familiare</w:t>
      </w:r>
      <w:r>
        <w:rPr>
          <w:b/>
          <w:color w:val="17365D"/>
        </w:rPr>
        <w:t xml:space="preserve"> </w:t>
      </w:r>
      <w:r>
        <w:rPr>
          <w:rFonts w:ascii="Calisto MT" w:hAnsi="Calisto MT"/>
          <w:b/>
          <w:color w:val="17365D"/>
        </w:rPr>
        <w:t>ad Orientamento Sistemico e per il Counselling Sistemico-Relazionale</w:t>
      </w:r>
    </w:p>
    <w:p w14:paraId="52873DC0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P.IVA 02554170122 – C.F. 91029450128 - Sede legale: Corso Italia, 62 – LEGNANO (Mi)</w:t>
      </w:r>
    </w:p>
    <w:p w14:paraId="2958BE07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Polo di formazione riconosciuto dall’A.I.M.S. – Associazione Internazionale dei</w:t>
      </w:r>
    </w:p>
    <w:p w14:paraId="4C7ECCC3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Mediatori Sistemici</w:t>
      </w:r>
    </w:p>
    <w:p w14:paraId="378233DA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Polo di formazione riconosciuto dal C.N.C.P.  -Coordinamento Nazionale</w:t>
      </w:r>
    </w:p>
    <w:p w14:paraId="190BF1F6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>
        <w:rPr>
          <w:rFonts w:ascii="Arial Unicode MS" w:eastAsia="Arial Unicode MS" w:hAnsi="Arial Unicode MS" w:cs="Arial Unicode MS" w:hint="eastAsia"/>
          <w:sz w:val="16"/>
          <w:szCs w:val="16"/>
        </w:rPr>
        <w:t>Counsellor</w:t>
      </w:r>
      <w:proofErr w:type="spellEnd"/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Professionisti</w:t>
      </w:r>
    </w:p>
    <w:p w14:paraId="7A4E33F2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Polo di formazione accreditato al l’</w:t>
      </w:r>
      <w:proofErr w:type="spellStart"/>
      <w:r>
        <w:rPr>
          <w:rFonts w:ascii="Arial Unicode MS" w:eastAsia="Arial Unicode MS" w:hAnsi="Arial Unicode MS" w:cs="Arial Unicode MS" w:hint="eastAsia"/>
          <w:sz w:val="16"/>
          <w:szCs w:val="16"/>
        </w:rPr>
        <w:t>European</w:t>
      </w:r>
      <w:proofErr w:type="spellEnd"/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Forum for Training and </w:t>
      </w:r>
      <w:proofErr w:type="spellStart"/>
      <w:r>
        <w:rPr>
          <w:rFonts w:ascii="Arial Unicode MS" w:eastAsia="Arial Unicode MS" w:hAnsi="Arial Unicode MS" w:cs="Arial Unicode MS" w:hint="eastAsia"/>
          <w:sz w:val="16"/>
          <w:szCs w:val="16"/>
        </w:rPr>
        <w:t>Research</w:t>
      </w:r>
      <w:proofErr w:type="spellEnd"/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in Family Mediation</w:t>
      </w:r>
    </w:p>
    <w:p w14:paraId="252BB2FE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2C2A19">
        <w:rPr>
          <w:rFonts w:ascii="Arial Unicode MS" w:eastAsia="Arial Unicode MS" w:hAnsi="Arial Unicode MS" w:cs="Arial Unicode MS" w:hint="eastAsia"/>
          <w:sz w:val="16"/>
          <w:szCs w:val="16"/>
        </w:rPr>
        <w:t>Polo di formazione accreditato al M.I.U.R.</w:t>
      </w:r>
    </w:p>
    <w:p w14:paraId="187E794A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Polo di formazione accreditato all’Ordine Nazionale Assistenti Sociali</w:t>
      </w:r>
    </w:p>
    <w:p w14:paraId="46FFDC81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Indirizzo mail:  </w:t>
      </w:r>
      <w:hyperlink r:id="rId9" w:history="1">
        <w:r>
          <w:rPr>
            <w:rStyle w:val="Collegamentoipertestuale"/>
            <w:rFonts w:ascii="Arial Unicode MS" w:eastAsia="Arial Unicode MS" w:hAnsi="Arial Unicode MS" w:cs="Arial Unicode MS" w:hint="eastAsia"/>
            <w:sz w:val="16"/>
            <w:szCs w:val="16"/>
          </w:rPr>
          <w:t>info@centrostudimediazione.it</w:t>
        </w:r>
      </w:hyperlink>
    </w:p>
    <w:p w14:paraId="60BB2BC9" w14:textId="3270C123" w:rsidR="002C2A19" w:rsidRDefault="002C2A19" w:rsidP="002C2A19">
      <w:pPr>
        <w:jc w:val="center"/>
        <w:rPr>
          <w:rStyle w:val="Collegamentoipertestuale"/>
          <w:rFonts w:ascii="Arial Unicode MS" w:eastAsia="Arial Unicode MS" w:hAnsi="Arial Unicode MS" w:cs="Arial Unicode MS"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Sito:   </w:t>
      </w:r>
      <w:proofErr w:type="gramEnd"/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            </w:t>
      </w:r>
      <w:hyperlink r:id="rId10" w:history="1">
        <w:r>
          <w:rPr>
            <w:rStyle w:val="Collegamentoipertestuale"/>
            <w:rFonts w:ascii="Arial Unicode MS" w:eastAsia="Arial Unicode MS" w:hAnsi="Arial Unicode MS" w:cs="Arial Unicode MS" w:hint="eastAsia"/>
            <w:sz w:val="16"/>
            <w:szCs w:val="16"/>
          </w:rPr>
          <w:t>www.centrostudimediazione.it</w:t>
        </w:r>
      </w:hyperlink>
    </w:p>
    <w:p w14:paraId="2AAE236C" w14:textId="7591B98D" w:rsidR="006C73F0" w:rsidRDefault="006C73F0" w:rsidP="002C2A19">
      <w:pPr>
        <w:jc w:val="center"/>
        <w:rPr>
          <w:rStyle w:val="Collegamentoipertestuale"/>
          <w:rFonts w:ascii="Arial Unicode MS" w:eastAsia="Arial Unicode MS" w:hAnsi="Arial Unicode MS" w:cs="Arial Unicode MS"/>
          <w:sz w:val="16"/>
          <w:szCs w:val="16"/>
        </w:rPr>
      </w:pPr>
    </w:p>
    <w:p w14:paraId="728855D3" w14:textId="73516660" w:rsidR="006C73F0" w:rsidRDefault="006C73F0" w:rsidP="002C2A19">
      <w:pPr>
        <w:jc w:val="center"/>
        <w:rPr>
          <w:rStyle w:val="Collegamentoipertestuale"/>
          <w:rFonts w:ascii="Arial Unicode MS" w:eastAsia="Arial Unicode MS" w:hAnsi="Arial Unicode MS" w:cs="Arial Unicode MS"/>
          <w:sz w:val="16"/>
          <w:szCs w:val="16"/>
        </w:rPr>
      </w:pPr>
    </w:p>
    <w:p w14:paraId="14D17247" w14:textId="384CC09D" w:rsidR="006C73F0" w:rsidRDefault="00777292" w:rsidP="00C04026">
      <w:pPr>
        <w:rPr>
          <w:rStyle w:val="Collegamentoipertestuale"/>
          <w:rFonts w:ascii="Arial Unicode MS" w:eastAsia="Arial Unicode MS" w:hAnsi="Arial Unicode MS" w:cs="Arial Unicode MS"/>
          <w:sz w:val="16"/>
          <w:szCs w:val="16"/>
        </w:rPr>
      </w:pPr>
      <w:r>
        <w:rPr>
          <w:noProof/>
        </w:rPr>
        <w:drawing>
          <wp:inline distT="0" distB="0" distL="0" distR="0" wp14:anchorId="738620DF" wp14:editId="77A5009C">
            <wp:extent cx="5524500" cy="1123950"/>
            <wp:effectExtent l="0" t="0" r="0" b="0"/>
            <wp:docPr id="2" name="Immagine 2" descr="Risultato immagini per gruppi supervis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gruppi supervisio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8E12F" w14:textId="1A13AE6E" w:rsidR="001555C9" w:rsidRDefault="001555C9" w:rsidP="00C04026">
      <w:pPr>
        <w:rPr>
          <w:rStyle w:val="Collegamentoipertestuale"/>
          <w:rFonts w:ascii="Arial Unicode MS" w:eastAsia="Arial Unicode MS" w:hAnsi="Arial Unicode MS" w:cs="Arial Unicode MS"/>
          <w:sz w:val="16"/>
          <w:szCs w:val="16"/>
        </w:rPr>
      </w:pPr>
    </w:p>
    <w:p w14:paraId="00176A3C" w14:textId="6C71890D" w:rsidR="001555C9" w:rsidRDefault="001555C9" w:rsidP="00C04026">
      <w:pPr>
        <w:rPr>
          <w:rStyle w:val="Collegamentoipertestuale"/>
          <w:rFonts w:ascii="Arial Unicode MS" w:eastAsia="Arial Unicode MS" w:hAnsi="Arial Unicode MS" w:cs="Arial Unicode MS"/>
          <w:sz w:val="28"/>
          <w:szCs w:val="28"/>
        </w:rPr>
      </w:pPr>
      <w:r>
        <w:rPr>
          <w:rStyle w:val="Collegamentoipertestuale"/>
          <w:rFonts w:ascii="Arial Unicode MS" w:eastAsia="Arial Unicode MS" w:hAnsi="Arial Unicode MS" w:cs="Arial Unicode MS"/>
          <w:sz w:val="28"/>
          <w:szCs w:val="28"/>
        </w:rPr>
        <w:t xml:space="preserve">GRUPPI DI SUPERVISIONE – area </w:t>
      </w:r>
      <w:r w:rsidR="00796779">
        <w:rPr>
          <w:rStyle w:val="Collegamentoipertestuale"/>
          <w:rFonts w:ascii="Arial Unicode MS" w:eastAsia="Arial Unicode MS" w:hAnsi="Arial Unicode MS" w:cs="Arial Unicode MS"/>
          <w:sz w:val="28"/>
          <w:szCs w:val="28"/>
        </w:rPr>
        <w:t>mediazione sistemico-relazionale</w:t>
      </w:r>
      <w:bookmarkStart w:id="0" w:name="_GoBack"/>
      <w:bookmarkEnd w:id="0"/>
    </w:p>
    <w:p w14:paraId="593E287E" w14:textId="40A4590B" w:rsidR="001555C9" w:rsidRDefault="001555C9" w:rsidP="00C04026">
      <w:pPr>
        <w:rPr>
          <w:rStyle w:val="Collegamentoipertestuale"/>
          <w:rFonts w:ascii="Arial Unicode MS" w:eastAsia="Arial Unicode MS" w:hAnsi="Arial Unicode MS" w:cs="Arial Unicode MS"/>
          <w:sz w:val="28"/>
          <w:szCs w:val="28"/>
        </w:rPr>
      </w:pPr>
    </w:p>
    <w:p w14:paraId="30B018FF" w14:textId="09878C8D" w:rsidR="001555C9" w:rsidRDefault="001555C9" w:rsidP="00C04026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A partire dal mese di APRILE 2020 si attiveranno unità di supervisione per professionisti afferenti all’area del</w:t>
      </w:r>
      <w:r w:rsidR="00796779"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la mediazione sistemico-relazionale (familiare, sociale, scolastica, interistituzionale e delle organizzazioni, interculturale, riparativa e della cooperazione).</w:t>
      </w:r>
    </w:p>
    <w:p w14:paraId="0C166DAC" w14:textId="1DF01DC7" w:rsidR="001555C9" w:rsidRDefault="001555C9" w:rsidP="00C04026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Gli incontri sono aperti a tutti i diplomati, al fine di far conoscere utili strumenti di analisi e di intervento e di favorire un confronto tra professionisti</w:t>
      </w:r>
      <w:r w:rsidR="00796779"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.</w:t>
      </w:r>
    </w:p>
    <w:p w14:paraId="1FB3167D" w14:textId="049B76AF" w:rsidR="00796779" w:rsidRDefault="00796779" w:rsidP="00C04026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Un secondo obiettivo riguarda il consolidamento delle competenze apprese durante il proprio percorso di studi e la propria esperienza lavorativa.</w:t>
      </w:r>
    </w:p>
    <w:p w14:paraId="5B24CA00" w14:textId="1AE274F8" w:rsidR="00796779" w:rsidRDefault="00796779" w:rsidP="00C04026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Le unità di supervisione si riferiscono allo studio dei casi e allo sviluppo del Sé professionale.</w:t>
      </w:r>
    </w:p>
    <w:p w14:paraId="0F3BED63" w14:textId="76211FCF" w:rsidR="001555C9" w:rsidRDefault="001555C9" w:rsidP="00C04026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Il programma di lavoro verrà ulteriormente dettagliato su richiesta dei partecipanti.</w:t>
      </w:r>
    </w:p>
    <w:p w14:paraId="6FCE39A3" w14:textId="558622B7" w:rsidR="001555C9" w:rsidRDefault="001555C9" w:rsidP="00C04026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</w:p>
    <w:p w14:paraId="15EEB41A" w14:textId="02AF2F65" w:rsidR="001555C9" w:rsidRDefault="001555C9" w:rsidP="00C04026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Gli incontri si svolgeranno secondo il seguente calendario</w:t>
      </w:r>
      <w:r w:rsidR="00E81564"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 xml:space="preserve"> presso la sede del Centro Studi e Ricerche – Corso Italia, 62 - Legnano</w:t>
      </w:r>
    </w:p>
    <w:p w14:paraId="539BBB0F" w14:textId="18640478" w:rsidR="001555C9" w:rsidRDefault="001555C9" w:rsidP="00C04026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</w:p>
    <w:p w14:paraId="500C3726" w14:textId="4A5C6B3B" w:rsidR="001555C9" w:rsidRDefault="00796779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GIOVEDI</w:t>
      </w:r>
      <w:proofErr w:type="gramStart"/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’</w:t>
      </w:r>
      <w:r w:rsidR="001555C9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</w:t>
      </w:r>
      <w:r w:rsidR="008A75D6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1</w:t>
      </w: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6</w:t>
      </w:r>
      <w:proofErr w:type="gramEnd"/>
      <w:r w:rsidR="008A75D6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aprile     </w:t>
      </w:r>
      <w:r w:rsidR="00E81564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  </w:t>
      </w: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</w:t>
      </w:r>
      <w:r w:rsidR="008A75D6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2020  dalle 17,00 alle 20,00</w:t>
      </w:r>
    </w:p>
    <w:p w14:paraId="63443BD9" w14:textId="77777777" w:rsidR="00796779" w:rsidRDefault="00796779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lastRenderedPageBreak/>
        <w:t>GIOVEDI</w:t>
      </w:r>
      <w:proofErr w:type="gramStart"/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’  23</w:t>
      </w:r>
      <w:proofErr w:type="gramEnd"/>
      <w:r w:rsidR="008A75D6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aprile     </w:t>
      </w:r>
      <w:r w:rsidR="00E81564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  </w:t>
      </w: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</w:t>
      </w:r>
      <w:r w:rsidR="008A75D6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2020  dalle  17,00 alle 20,00</w:t>
      </w:r>
    </w:p>
    <w:p w14:paraId="2187C27E" w14:textId="7907B899" w:rsidR="008A75D6" w:rsidRDefault="00796779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GIOVEDI</w:t>
      </w:r>
      <w:proofErr w:type="gramStart"/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’</w:t>
      </w:r>
      <w:r w:rsidR="008A75D6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 </w:t>
      </w: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14</w:t>
      </w:r>
      <w:proofErr w:type="gramEnd"/>
      <w:r w:rsidR="008A75D6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maggio  </w:t>
      </w:r>
      <w:r w:rsidR="00E81564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  </w:t>
      </w:r>
      <w:r w:rsidR="008A75D6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2020  dalle  17,00 alle 20,00</w:t>
      </w:r>
    </w:p>
    <w:p w14:paraId="60160AF9" w14:textId="3DCC42F5" w:rsidR="00E81564" w:rsidRDefault="00796779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GIOVEDI</w:t>
      </w:r>
      <w:proofErr w:type="gramStart"/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’  28</w:t>
      </w:r>
      <w:proofErr w:type="gramEnd"/>
      <w:r w:rsidR="00E81564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maggio     2020  dalle  17,00 alle 20,00</w:t>
      </w:r>
    </w:p>
    <w:p w14:paraId="0D7B37F7" w14:textId="4B1EB9D9" w:rsidR="008A75D6" w:rsidRDefault="008A75D6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</w:p>
    <w:p w14:paraId="74CC9FBB" w14:textId="554F23B6" w:rsidR="008A75D6" w:rsidRDefault="00796779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GIOVEDI’ </w:t>
      </w:r>
      <w:r w:rsidR="008A75D6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</w:t>
      </w:r>
      <w:r w:rsidR="00E81564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1</w:t>
      </w: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0</w:t>
      </w:r>
      <w:r w:rsidR="00E81564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settembre </w:t>
      </w:r>
      <w:proofErr w:type="gramStart"/>
      <w:r w:rsidR="00E81564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2020  dalle</w:t>
      </w:r>
      <w:proofErr w:type="gramEnd"/>
      <w:r w:rsidR="00E81564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 17,00 alle 20,00</w:t>
      </w:r>
    </w:p>
    <w:p w14:paraId="5759D922" w14:textId="73A55AE3" w:rsidR="00E81564" w:rsidRDefault="0045148A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GIOVEDI’   24</w:t>
      </w:r>
      <w:r w:rsidR="00E81564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settembre </w:t>
      </w:r>
      <w:proofErr w:type="gramStart"/>
      <w:r w:rsidR="00E81564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2020  dalle</w:t>
      </w:r>
      <w:proofErr w:type="gramEnd"/>
      <w:r w:rsidR="00E81564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 17,00 alle 20,00</w:t>
      </w:r>
    </w:p>
    <w:p w14:paraId="04DB022C" w14:textId="0C7DD296" w:rsidR="00E81564" w:rsidRDefault="0045148A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GIOVEDI’   01</w:t>
      </w:r>
      <w:r w:rsidR="00E81564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ottobre      </w:t>
      </w:r>
      <w:proofErr w:type="gramStart"/>
      <w:r w:rsidR="00E81564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2020  dalle</w:t>
      </w:r>
      <w:proofErr w:type="gramEnd"/>
      <w:r w:rsidR="00E81564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 17,00 alle 20,00</w:t>
      </w:r>
    </w:p>
    <w:p w14:paraId="4F9226D8" w14:textId="0AFF7651" w:rsidR="00E81564" w:rsidRDefault="0045148A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GIOVEDI’</w:t>
      </w:r>
      <w:r w:rsidR="00E81564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 </w:t>
      </w: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08</w:t>
      </w:r>
      <w:r w:rsidR="00E81564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ottobre      2020  dalle  17,00 alle 20,00</w:t>
      </w:r>
    </w:p>
    <w:p w14:paraId="16A35A46" w14:textId="13CAF6D7" w:rsidR="00E81564" w:rsidRDefault="00E81564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</w:p>
    <w:p w14:paraId="6C6C4D8D" w14:textId="1F30C7E2" w:rsidR="00E81564" w:rsidRPr="00E81564" w:rsidRDefault="00E81564" w:rsidP="00C04026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I costi variano in relazione alla modalità prescelta e si intendono per partecipante:</w:t>
      </w:r>
    </w:p>
    <w:p w14:paraId="1C0F16CD" w14:textId="09EA648F" w:rsidR="00E81564" w:rsidRDefault="00E81564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</w:p>
    <w:p w14:paraId="00206A44" w14:textId="157825EE" w:rsidR="00E81564" w:rsidRDefault="00E81564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n.  4 incontri</w:t>
      </w: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ab/>
      </w: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ab/>
      </w: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ab/>
      </w: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ab/>
        <w:t>€    280,00 + I.V.A. 22</w:t>
      </w:r>
      <w:proofErr w:type="gramStart"/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%  in</w:t>
      </w:r>
      <w:proofErr w:type="gramEnd"/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unica soluzione</w:t>
      </w:r>
    </w:p>
    <w:p w14:paraId="73601B5F" w14:textId="2690BC36" w:rsidR="00E81564" w:rsidRDefault="00E81564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n.  8 incontri                                 €    500,</w:t>
      </w:r>
      <w:proofErr w:type="gramStart"/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00  +</w:t>
      </w:r>
      <w:proofErr w:type="gramEnd"/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I.V.A. 22%  in un </w:t>
      </w:r>
      <w:proofErr w:type="spellStart"/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max</w:t>
      </w:r>
      <w:proofErr w:type="spellEnd"/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di 3 rate</w:t>
      </w:r>
    </w:p>
    <w:p w14:paraId="1991196B" w14:textId="6E88E161" w:rsidR="00E81564" w:rsidRDefault="00E81564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</w:p>
    <w:p w14:paraId="143B3955" w14:textId="184D9AEA" w:rsidR="00E81564" w:rsidRDefault="00E81564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L’iniziativa potrà essere attivata con un numero minimo di </w:t>
      </w:r>
      <w:proofErr w:type="gramStart"/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3</w:t>
      </w:r>
      <w:proofErr w:type="gramEnd"/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 iscritti.</w:t>
      </w:r>
    </w:p>
    <w:p w14:paraId="743CCC6F" w14:textId="5B7BBED3" w:rsidR="001E0453" w:rsidRDefault="001E0453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</w:p>
    <w:p w14:paraId="35549246" w14:textId="1E72EFE1" w:rsidR="001E0453" w:rsidRDefault="001E0453" w:rsidP="00C04026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Vengono richiesti crediti A.I.M.S. e crediti C.N.C.P. come da regolamento.</w:t>
      </w:r>
    </w:p>
    <w:p w14:paraId="3A693E24" w14:textId="7281C42A" w:rsidR="001E0453" w:rsidRDefault="001E0453" w:rsidP="00C04026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</w:p>
    <w:p w14:paraId="774F7E55" w14:textId="257D0448" w:rsidR="001E0453" w:rsidRDefault="001E0453" w:rsidP="001E0453">
      <w:pPr>
        <w:pStyle w:val="Paragrafoelenco"/>
        <w:numPr>
          <w:ilvl w:val="0"/>
          <w:numId w:val="20"/>
        </w:num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 xml:space="preserve">In relazione alle misure governative riguardanti l’emergenza sanitaria, il primo modulo di </w:t>
      </w:r>
      <w:proofErr w:type="gramStart"/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4</w:t>
      </w:r>
      <w:proofErr w:type="gramEnd"/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 xml:space="preserve"> incontri potrà essere svolto in modalità telematica attraverso la piattaforma Zoom for Business.</w:t>
      </w:r>
    </w:p>
    <w:p w14:paraId="481A0543" w14:textId="6315E988" w:rsidR="001E0453" w:rsidRDefault="001E0453" w:rsidP="001E0453">
      <w:p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</w:p>
    <w:p w14:paraId="5AACF78C" w14:textId="48CE578C" w:rsidR="001E0453" w:rsidRDefault="001E0453" w:rsidP="001E0453">
      <w:pPr>
        <w:pStyle w:val="Paragrafoelenco"/>
        <w:numPr>
          <w:ilvl w:val="0"/>
          <w:numId w:val="20"/>
        </w:numP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  <w:proofErr w:type="gramStart"/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>E’</w:t>
      </w:r>
      <w:proofErr w:type="gramEnd"/>
      <w:r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  <w:t xml:space="preserve"> richiesta l’iscrizione per il primo modulo entro il 5 aprile p.v. e per il secondo modulo entro il 5 settembre 2020.</w:t>
      </w:r>
    </w:p>
    <w:p w14:paraId="660A0D7B" w14:textId="77777777" w:rsidR="005E5193" w:rsidRPr="005E5193" w:rsidRDefault="005E5193" w:rsidP="005E5193">
      <w:pPr>
        <w:pStyle w:val="Paragrafoelenco"/>
        <w:rPr>
          <w:rStyle w:val="Collegamentoipertestuale"/>
          <w:rFonts w:ascii="Arial Unicode MS" w:eastAsia="Arial Unicode MS" w:hAnsi="Arial Unicode MS" w:cs="Arial Unicode MS"/>
          <w:color w:val="auto"/>
          <w:u w:val="none"/>
        </w:rPr>
      </w:pPr>
    </w:p>
    <w:p w14:paraId="2F01759E" w14:textId="39AA0C75" w:rsidR="005E5193" w:rsidRPr="005E5193" w:rsidRDefault="005E5193" w:rsidP="005E5193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</w:pPr>
      <w:r w:rsidRPr="005E5193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 xml:space="preserve">Per info: dott.ssa Lilia Andreoli – </w:t>
      </w:r>
      <w:proofErr w:type="spellStart"/>
      <w:r w:rsidRPr="005E5193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cell</w:t>
      </w:r>
      <w:proofErr w:type="spellEnd"/>
      <w:r w:rsidRPr="005E5193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u w:val="none"/>
        </w:rPr>
        <w:t>. 349-4938105</w:t>
      </w:r>
    </w:p>
    <w:p w14:paraId="5F91B23E" w14:textId="736FCAD7" w:rsidR="001555C9" w:rsidRPr="005E5193" w:rsidRDefault="001555C9" w:rsidP="00C04026">
      <w:pPr>
        <w:rPr>
          <w:rStyle w:val="Collegamentoipertestuale"/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14:paraId="22C57D8A" w14:textId="6AF7DC8E" w:rsidR="001555C9" w:rsidRPr="001555C9" w:rsidRDefault="001555C9" w:rsidP="00C04026">
      <w:pPr>
        <w:rPr>
          <w:rStyle w:val="Collegamentoipertestuale"/>
          <w:rFonts w:ascii="Arial Unicode MS" w:eastAsia="Arial Unicode MS" w:hAnsi="Arial Unicode MS" w:cs="Arial Unicode MS"/>
        </w:rPr>
      </w:pPr>
    </w:p>
    <w:sectPr w:rsidR="001555C9" w:rsidRPr="001555C9" w:rsidSect="00EF04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F1988" w14:textId="77777777" w:rsidR="00DC4604" w:rsidRDefault="00DC4604" w:rsidP="002C37A4">
      <w:r>
        <w:separator/>
      </w:r>
    </w:p>
  </w:endnote>
  <w:endnote w:type="continuationSeparator" w:id="0">
    <w:p w14:paraId="14556011" w14:textId="77777777" w:rsidR="00DC4604" w:rsidRDefault="00DC4604" w:rsidP="002C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357C8" w14:textId="77777777" w:rsidR="00DC4604" w:rsidRDefault="00DC4604" w:rsidP="002C37A4">
      <w:r>
        <w:separator/>
      </w:r>
    </w:p>
  </w:footnote>
  <w:footnote w:type="continuationSeparator" w:id="0">
    <w:p w14:paraId="11CA070B" w14:textId="77777777" w:rsidR="00DC4604" w:rsidRDefault="00DC4604" w:rsidP="002C3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7C94"/>
    <w:multiLevelType w:val="hybridMultilevel"/>
    <w:tmpl w:val="4F5286FC"/>
    <w:lvl w:ilvl="0" w:tplc="13226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B34D5"/>
    <w:multiLevelType w:val="hybridMultilevel"/>
    <w:tmpl w:val="DF7EA11E"/>
    <w:lvl w:ilvl="0" w:tplc="A8AC7DCE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63C16"/>
    <w:multiLevelType w:val="hybridMultilevel"/>
    <w:tmpl w:val="682252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0E7C"/>
    <w:multiLevelType w:val="hybridMultilevel"/>
    <w:tmpl w:val="9A74C5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B2A82"/>
    <w:multiLevelType w:val="hybridMultilevel"/>
    <w:tmpl w:val="FEF0F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57D43"/>
    <w:multiLevelType w:val="hybridMultilevel"/>
    <w:tmpl w:val="B462A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45264"/>
    <w:multiLevelType w:val="hybridMultilevel"/>
    <w:tmpl w:val="05086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10C0E"/>
    <w:multiLevelType w:val="hybridMultilevel"/>
    <w:tmpl w:val="F5684D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ED3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B8282E"/>
    <w:multiLevelType w:val="hybridMultilevel"/>
    <w:tmpl w:val="3D541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F37D3"/>
    <w:multiLevelType w:val="hybridMultilevel"/>
    <w:tmpl w:val="26F8728E"/>
    <w:lvl w:ilvl="0" w:tplc="0410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FB83F6E"/>
    <w:multiLevelType w:val="hybridMultilevel"/>
    <w:tmpl w:val="2AC4E88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B52CC"/>
    <w:multiLevelType w:val="hybridMultilevel"/>
    <w:tmpl w:val="987E9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D1111"/>
    <w:multiLevelType w:val="hybridMultilevel"/>
    <w:tmpl w:val="E66413F6"/>
    <w:lvl w:ilvl="0" w:tplc="647C5AC6">
      <w:start w:val="1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F0639"/>
    <w:multiLevelType w:val="hybridMultilevel"/>
    <w:tmpl w:val="EBE43B0A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F26B0"/>
    <w:multiLevelType w:val="hybridMultilevel"/>
    <w:tmpl w:val="838E59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DC43C3"/>
    <w:multiLevelType w:val="hybridMultilevel"/>
    <w:tmpl w:val="176E1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D3764"/>
    <w:multiLevelType w:val="hybridMultilevel"/>
    <w:tmpl w:val="5442FFB2"/>
    <w:lvl w:ilvl="0" w:tplc="0410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6A3B42"/>
    <w:multiLevelType w:val="hybridMultilevel"/>
    <w:tmpl w:val="04822D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C31FA2"/>
    <w:multiLevelType w:val="hybridMultilevel"/>
    <w:tmpl w:val="8496D5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CA7239"/>
    <w:multiLevelType w:val="hybridMultilevel"/>
    <w:tmpl w:val="7F92A4E0"/>
    <w:lvl w:ilvl="0" w:tplc="68864F5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"/>
  </w:num>
  <w:num w:numId="11">
    <w:abstractNumId w:val="5"/>
  </w:num>
  <w:num w:numId="12">
    <w:abstractNumId w:val="4"/>
  </w:num>
  <w:num w:numId="13">
    <w:abstractNumId w:val="3"/>
  </w:num>
  <w:num w:numId="14">
    <w:abstractNumId w:val="18"/>
  </w:num>
  <w:num w:numId="15">
    <w:abstractNumId w:val="6"/>
  </w:num>
  <w:num w:numId="16">
    <w:abstractNumId w:val="8"/>
  </w:num>
  <w:num w:numId="17">
    <w:abstractNumId w:val="11"/>
  </w:num>
  <w:num w:numId="18">
    <w:abstractNumId w:val="15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BE"/>
    <w:rsid w:val="00035865"/>
    <w:rsid w:val="00071673"/>
    <w:rsid w:val="0009227E"/>
    <w:rsid w:val="000C1DC6"/>
    <w:rsid w:val="000D2D1B"/>
    <w:rsid w:val="000E12AC"/>
    <w:rsid w:val="001555C9"/>
    <w:rsid w:val="001E0453"/>
    <w:rsid w:val="002069E0"/>
    <w:rsid w:val="002C2A19"/>
    <w:rsid w:val="002C37A4"/>
    <w:rsid w:val="003043A7"/>
    <w:rsid w:val="00347A57"/>
    <w:rsid w:val="003A5BBE"/>
    <w:rsid w:val="003A7D49"/>
    <w:rsid w:val="003C00AC"/>
    <w:rsid w:val="003F4E80"/>
    <w:rsid w:val="0045148A"/>
    <w:rsid w:val="004728C8"/>
    <w:rsid w:val="004C0E33"/>
    <w:rsid w:val="00546024"/>
    <w:rsid w:val="00550D43"/>
    <w:rsid w:val="00576211"/>
    <w:rsid w:val="00586269"/>
    <w:rsid w:val="005B16E9"/>
    <w:rsid w:val="005C30AD"/>
    <w:rsid w:val="005E5193"/>
    <w:rsid w:val="00603047"/>
    <w:rsid w:val="00607974"/>
    <w:rsid w:val="00636B20"/>
    <w:rsid w:val="00641B73"/>
    <w:rsid w:val="006647D2"/>
    <w:rsid w:val="00666416"/>
    <w:rsid w:val="00672DB6"/>
    <w:rsid w:val="00680E22"/>
    <w:rsid w:val="00683167"/>
    <w:rsid w:val="00692A9D"/>
    <w:rsid w:val="006957E0"/>
    <w:rsid w:val="006A6994"/>
    <w:rsid w:val="006C73F0"/>
    <w:rsid w:val="00777292"/>
    <w:rsid w:val="0078568E"/>
    <w:rsid w:val="00796779"/>
    <w:rsid w:val="007C2FB1"/>
    <w:rsid w:val="007C3D62"/>
    <w:rsid w:val="007C662A"/>
    <w:rsid w:val="007D16F1"/>
    <w:rsid w:val="00835B8B"/>
    <w:rsid w:val="008620B9"/>
    <w:rsid w:val="00863C5D"/>
    <w:rsid w:val="008A75D6"/>
    <w:rsid w:val="00901978"/>
    <w:rsid w:val="0091443D"/>
    <w:rsid w:val="00927069"/>
    <w:rsid w:val="009B69DD"/>
    <w:rsid w:val="00A06668"/>
    <w:rsid w:val="00A109DE"/>
    <w:rsid w:val="00A158CE"/>
    <w:rsid w:val="00AA152D"/>
    <w:rsid w:val="00AB6469"/>
    <w:rsid w:val="00B0309D"/>
    <w:rsid w:val="00B4697C"/>
    <w:rsid w:val="00B52375"/>
    <w:rsid w:val="00B54FF5"/>
    <w:rsid w:val="00BC646D"/>
    <w:rsid w:val="00C04026"/>
    <w:rsid w:val="00C47568"/>
    <w:rsid w:val="00C550CD"/>
    <w:rsid w:val="00C808B8"/>
    <w:rsid w:val="00CA75B1"/>
    <w:rsid w:val="00D22B09"/>
    <w:rsid w:val="00D63C99"/>
    <w:rsid w:val="00DC4604"/>
    <w:rsid w:val="00E348AF"/>
    <w:rsid w:val="00E71AF6"/>
    <w:rsid w:val="00E81564"/>
    <w:rsid w:val="00EA26C3"/>
    <w:rsid w:val="00EE019C"/>
    <w:rsid w:val="00EE6321"/>
    <w:rsid w:val="00EF04FD"/>
    <w:rsid w:val="00F43C4A"/>
    <w:rsid w:val="00F76EBF"/>
    <w:rsid w:val="00F95E7E"/>
    <w:rsid w:val="00FB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DCE2F4"/>
  <w15:docId w15:val="{0B9744D3-90C3-4DD5-B69C-8C38ED53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5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F4E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A5BBE"/>
    <w:pPr>
      <w:keepNext/>
      <w:outlineLvl w:val="2"/>
    </w:pPr>
    <w:rPr>
      <w:rFonts w:ascii="Arial" w:hAnsi="Arial" w:cs="Arial"/>
      <w:b/>
      <w:bCs/>
      <w:i/>
      <w:iCs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A5BBE"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A5BBE"/>
    <w:pPr>
      <w:keepNext/>
      <w:jc w:val="both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A5B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4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3F4E80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semiHidden/>
    <w:rsid w:val="003A5BBE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3A5BB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3A5BBE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A5BBE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semiHidden/>
    <w:rsid w:val="003A5BB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3A5BBE"/>
    <w:pPr>
      <w:jc w:val="both"/>
    </w:pPr>
    <w:rPr>
      <w:rFonts w:ascii="Arial" w:hAnsi="Arial" w:cs="Arial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A5BBE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A5BB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3A5BB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0304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37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C37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3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7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7A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835B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centrostudimedia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entrostudimedi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 Andreoli</dc:creator>
  <cp:lastModifiedBy>Lilia Andreoli</cp:lastModifiedBy>
  <cp:revision>3</cp:revision>
  <cp:lastPrinted>2020-03-15T16:45:00Z</cp:lastPrinted>
  <dcterms:created xsi:type="dcterms:W3CDTF">2020-03-15T16:58:00Z</dcterms:created>
  <dcterms:modified xsi:type="dcterms:W3CDTF">2020-03-15T17:30:00Z</dcterms:modified>
</cp:coreProperties>
</file>